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57" w:rsidRDefault="00755C57">
      <w:pPr>
        <w:pStyle w:val="ConsPlusTitlePage"/>
      </w:pPr>
      <w:bookmarkStart w:id="0" w:name="_GoBack"/>
      <w:r>
        <w:t xml:space="preserve">Документ предоставлен </w:t>
      </w:r>
      <w:proofErr w:type="spellStart"/>
      <w:r>
        <w:rPr>
          <w:color w:val="0000FF"/>
        </w:rPr>
        <w:t>КонсультантПлюс</w:t>
      </w:r>
      <w:proofErr w:type="spellEnd"/>
      <w:r>
        <w:br/>
      </w:r>
    </w:p>
    <w:p w:rsidR="00755C57" w:rsidRDefault="00755C57">
      <w:pPr>
        <w:pStyle w:val="ConsPlusNormal"/>
        <w:outlineLvl w:val="0"/>
      </w:pPr>
    </w:p>
    <w:p w:rsidR="00755C57" w:rsidRDefault="00755C57">
      <w:pPr>
        <w:pStyle w:val="ConsPlusTitle"/>
        <w:jc w:val="center"/>
      </w:pPr>
      <w:r>
        <w:t>ГУБЕРНАТОР НИЖЕГОРОДСКОЙ ОБЛАСТИ</w:t>
      </w:r>
    </w:p>
    <w:p w:rsidR="00755C57" w:rsidRDefault="00755C57">
      <w:pPr>
        <w:pStyle w:val="ConsPlusTitle"/>
        <w:jc w:val="center"/>
      </w:pPr>
    </w:p>
    <w:p w:rsidR="00755C57" w:rsidRDefault="00755C57">
      <w:pPr>
        <w:pStyle w:val="ConsPlusTitle"/>
        <w:jc w:val="center"/>
      </w:pPr>
      <w:r>
        <w:t>УКАЗ</w:t>
      </w:r>
    </w:p>
    <w:p w:rsidR="00755C57" w:rsidRDefault="00755C57">
      <w:pPr>
        <w:pStyle w:val="ConsPlusTitle"/>
        <w:jc w:val="center"/>
      </w:pPr>
      <w:r>
        <w:t>от 10 сентября 2010 г. N 76</w:t>
      </w:r>
    </w:p>
    <w:p w:rsidR="00755C57" w:rsidRDefault="00755C57">
      <w:pPr>
        <w:pStyle w:val="ConsPlusTitle"/>
        <w:jc w:val="center"/>
      </w:pPr>
    </w:p>
    <w:p w:rsidR="00755C57" w:rsidRDefault="00755C57">
      <w:pPr>
        <w:pStyle w:val="ConsPlusTitle"/>
        <w:jc w:val="center"/>
      </w:pPr>
      <w:r>
        <w:t>О ПЕРЕЧНЕ ДОЛЖНОСТЕЙ</w:t>
      </w:r>
    </w:p>
    <w:p w:rsidR="00755C57" w:rsidRDefault="00755C57">
      <w:pPr>
        <w:pStyle w:val="ConsPlusTitle"/>
        <w:jc w:val="center"/>
      </w:pPr>
      <w:r>
        <w:t>ГОСУДАРСТВЕННОЙ ГРАЖДАНСКОЙ СЛУЖБЫ НИЖЕГОРОДСКОЙ ОБЛАСТИ,</w:t>
      </w:r>
    </w:p>
    <w:p w:rsidR="00755C57" w:rsidRDefault="00755C57">
      <w:pPr>
        <w:pStyle w:val="ConsPlusTitle"/>
        <w:jc w:val="center"/>
      </w:pPr>
      <w:proofErr w:type="gramStart"/>
      <w:r>
        <w:t>ПРЕДУСМОТРЕННОМ</w:t>
      </w:r>
      <w:proofErr w:type="gramEnd"/>
      <w:r>
        <w:t xml:space="preserve"> СТАТЬЕЙ 12 ФЕДЕРАЛЬНОГО ЗАКОНА</w:t>
      </w:r>
    </w:p>
    <w:p w:rsidR="00755C57" w:rsidRDefault="00755C57">
      <w:pPr>
        <w:pStyle w:val="ConsPlusTitle"/>
        <w:jc w:val="center"/>
      </w:pPr>
      <w:r>
        <w:t>ОТ 25 ДЕКАБРЯ 2008 ГОДА N 273-ФЗ</w:t>
      </w:r>
    </w:p>
    <w:p w:rsidR="00755C57" w:rsidRDefault="00755C57">
      <w:pPr>
        <w:pStyle w:val="ConsPlusTitle"/>
        <w:jc w:val="center"/>
      </w:pPr>
      <w:r>
        <w:t>"О ПРОТИВОДЕЙСТВИИ КОРРУПЦИИ"</w:t>
      </w:r>
    </w:p>
    <w:p w:rsidR="00755C57" w:rsidRDefault="00755C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755C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5C57" w:rsidRDefault="00755C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5C57" w:rsidRDefault="00755C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5C57" w:rsidRDefault="00755C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5C57" w:rsidRDefault="00755C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t>Указа</w:t>
            </w:r>
            <w:r>
              <w:rPr>
                <w:color w:val="392C69"/>
              </w:rPr>
              <w:t xml:space="preserve"> Губернатора Нижегородской области</w:t>
            </w:r>
            <w:proofErr w:type="gramEnd"/>
          </w:p>
          <w:p w:rsidR="00755C57" w:rsidRDefault="00755C57">
            <w:pPr>
              <w:pStyle w:val="ConsPlusNormal"/>
              <w:jc w:val="center"/>
            </w:pPr>
            <w:r>
              <w:rPr>
                <w:color w:val="392C69"/>
              </w:rPr>
              <w:t>от 15.05.2012 N 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5C57" w:rsidRDefault="00755C57">
            <w:pPr>
              <w:pStyle w:val="ConsPlusNormal"/>
            </w:pPr>
          </w:p>
        </w:tc>
      </w:tr>
    </w:tbl>
    <w:p w:rsidR="00755C57" w:rsidRDefault="00755C57">
      <w:pPr>
        <w:pStyle w:val="ConsPlusNormal"/>
        <w:jc w:val="center"/>
      </w:pPr>
    </w:p>
    <w:p w:rsidR="00755C57" w:rsidRDefault="00755C57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r>
        <w:rPr>
          <w:color w:val="0000FF"/>
        </w:rPr>
        <w:t>статьи 12</w:t>
      </w:r>
      <w:r>
        <w:t xml:space="preserve"> Федерального закона от 25 декабря 2008 года N 273-ФЗ "О противодействии коррупции", </w:t>
      </w:r>
      <w:r>
        <w:rPr>
          <w:color w:val="0000FF"/>
        </w:rPr>
        <w:t>подпункта 1 пункта 3 статьи 17</w:t>
      </w:r>
      <w:r>
        <w:t xml:space="preserve"> Федерального закона от 27 июля 2004 года N 79-ФЗ "О государственной гражданской службе Российской Федерации" и исполнения </w:t>
      </w:r>
      <w:r>
        <w:rPr>
          <w:color w:val="0000FF"/>
        </w:rPr>
        <w:t>пункта 4</w:t>
      </w:r>
      <w:r>
        <w:t xml:space="preserve"> Указа Президента Российской Федерации от 21 июля 2010 года N 925 "О мерах по реализации отдельных положений Федерального</w:t>
      </w:r>
      <w:proofErr w:type="gramEnd"/>
      <w:r>
        <w:t xml:space="preserve"> закона "О противодействии коррупции":</w:t>
      </w:r>
    </w:p>
    <w:p w:rsidR="00755C57" w:rsidRDefault="00755C5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государственной гражданской службы Нижегородской области, включенную в </w:t>
      </w:r>
      <w:r>
        <w:rPr>
          <w:color w:val="0000FF"/>
        </w:rPr>
        <w:t>раздел I</w:t>
      </w:r>
      <w:r>
        <w:t xml:space="preserve"> перечня должностей государственной гражданской службы Нижегородской области, при назначении на которые граждане и при замещении которых государственные гражданские служащие Нижегородской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t xml:space="preserve"> </w:t>
      </w:r>
      <w:proofErr w:type="gramStart"/>
      <w:r>
        <w:t>своих супруги (супруга) и несовершеннолетних детей, утвержденного Указом Губернатора Нижегородской области от 28 августа 2009 года N 52 (далее - перечень), или должность государственной гражданской службы Нижегородской области, включенную в перечень должностей государственной гражданской службы в государственном органе Нижегородской области, при назначении на которые граждане и при замещении которых гражданские служащие обязаны представлять сведения о своих доходах, об имуществе и обязательствах</w:t>
      </w:r>
      <w:proofErr w:type="gramEnd"/>
      <w:r>
        <w:t xml:space="preserve"> </w:t>
      </w:r>
      <w:proofErr w:type="gramStart"/>
      <w:r>
        <w:t xml:space="preserve"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государственного органа Нижегородской области в соответствии с </w:t>
      </w:r>
      <w:r>
        <w:rPr>
          <w:color w:val="0000FF"/>
        </w:rPr>
        <w:t>разделом II</w:t>
      </w:r>
      <w:r>
        <w:t xml:space="preserve"> перечня, утвержденного Указом Губернатора Нижегородской области от 28 августа 2009 года N 52, в течение двух лет после увольнения с государственной гражданской службы Нижегородской области:</w:t>
      </w:r>
      <w:proofErr w:type="gramEnd"/>
    </w:p>
    <w:p w:rsidR="00755C57" w:rsidRDefault="00755C57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15.05.2012 N 35)</w:t>
      </w:r>
    </w:p>
    <w:p w:rsidR="00755C57" w:rsidRDefault="00755C57">
      <w:pPr>
        <w:pStyle w:val="ConsPlusNormal"/>
        <w:spacing w:before="220"/>
        <w:ind w:firstLine="540"/>
        <w:jc w:val="both"/>
      </w:pPr>
      <w:bookmarkStart w:id="1" w:name="P18"/>
      <w:bookmarkEnd w:id="1"/>
      <w:proofErr w:type="gramStart"/>
      <w:r>
        <w:t>а)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</w:t>
      </w:r>
      <w:proofErr w:type="gramEnd"/>
      <w:r>
        <w:t xml:space="preserve">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 правовым актом Нижегородской области;</w:t>
      </w:r>
    </w:p>
    <w:p w:rsidR="00755C57" w:rsidRDefault="00755C57">
      <w:pPr>
        <w:pStyle w:val="ConsPlusNormal"/>
        <w:jc w:val="both"/>
      </w:pPr>
      <w:r>
        <w:t xml:space="preserve">(подп. "а" в ред. </w:t>
      </w:r>
      <w:r>
        <w:rPr>
          <w:color w:val="0000FF"/>
        </w:rPr>
        <w:t>Указа</w:t>
      </w:r>
      <w:r>
        <w:t xml:space="preserve"> Губернатора Нижегородской области от 15.05.2012 N 35)</w:t>
      </w:r>
    </w:p>
    <w:p w:rsidR="00755C57" w:rsidRDefault="00755C57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</w:t>
      </w:r>
      <w:r>
        <w:lastRenderedPageBreak/>
        <w:t xml:space="preserve">предусмотренном </w:t>
      </w:r>
      <w:r>
        <w:rPr>
          <w:color w:val="0000FF"/>
        </w:rPr>
        <w:t>подпунктом "а"</w:t>
      </w:r>
      <w:r>
        <w:t xml:space="preserve"> настоящего пункта, сообщать работодателю сведения о последнем месте государственной гражданской службы Нижегородской области с соблюдением законодательства Российской Федерации о государственной тайне.</w:t>
      </w:r>
    </w:p>
    <w:p w:rsidR="00755C57" w:rsidRDefault="00755C57">
      <w:pPr>
        <w:pStyle w:val="ConsPlusNormal"/>
        <w:spacing w:before="220"/>
        <w:ind w:firstLine="540"/>
        <w:jc w:val="both"/>
      </w:pPr>
      <w:r>
        <w:t>2. Рекомендовать руководителям государственных органов Нижегородской области принять меры по обеспечению исполнения настоящего Указа.</w:t>
      </w:r>
    </w:p>
    <w:p w:rsidR="00755C57" w:rsidRDefault="00755C57">
      <w:pPr>
        <w:pStyle w:val="ConsPlusNormal"/>
        <w:spacing w:before="220"/>
        <w:ind w:firstLine="540"/>
        <w:jc w:val="both"/>
      </w:pPr>
      <w:r>
        <w:t>3. Аппарату Правительства Нижегородской области обеспечить опубликование настоящего Указа.</w:t>
      </w:r>
    </w:p>
    <w:p w:rsidR="00755C57" w:rsidRDefault="00755C57">
      <w:pPr>
        <w:pStyle w:val="ConsPlusNormal"/>
        <w:jc w:val="both"/>
      </w:pPr>
    </w:p>
    <w:p w:rsidR="00755C57" w:rsidRDefault="00755C57">
      <w:pPr>
        <w:pStyle w:val="ConsPlusNormal"/>
        <w:jc w:val="right"/>
      </w:pPr>
      <w:r>
        <w:t>Губернатор области</w:t>
      </w:r>
    </w:p>
    <w:p w:rsidR="00755C57" w:rsidRDefault="00755C57">
      <w:pPr>
        <w:pStyle w:val="ConsPlusNormal"/>
        <w:jc w:val="right"/>
      </w:pPr>
      <w:r>
        <w:t>В.П.ШАНЦЕВ</w:t>
      </w:r>
    </w:p>
    <w:p w:rsidR="00755C57" w:rsidRDefault="00755C57">
      <w:pPr>
        <w:pStyle w:val="ConsPlusNormal"/>
      </w:pPr>
    </w:p>
    <w:p w:rsidR="00755C57" w:rsidRDefault="00755C57">
      <w:pPr>
        <w:pStyle w:val="ConsPlusNormal"/>
      </w:pPr>
    </w:p>
    <w:p w:rsidR="00755C57" w:rsidRDefault="00755C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72D56" w:rsidRDefault="00872D56"/>
    <w:sectPr w:rsidR="00872D56" w:rsidSect="00280331">
      <w:pgSz w:w="11907" w:h="16840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57"/>
    <w:rsid w:val="00002216"/>
    <w:rsid w:val="002A5270"/>
    <w:rsid w:val="005D56D2"/>
    <w:rsid w:val="00643764"/>
    <w:rsid w:val="00755C57"/>
    <w:rsid w:val="007E4E47"/>
    <w:rsid w:val="00872D56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C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5C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5C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C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5C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5C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2023-05-25T12:53:00Z</dcterms:created>
  <dcterms:modified xsi:type="dcterms:W3CDTF">2023-05-25T12:54:00Z</dcterms:modified>
</cp:coreProperties>
</file>